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Межрайонная ИФНС России  № 1 по Новгородской области (далее – Инспекция) в лице начальника Ивановой Нины Васильевны объявляет о приеме документов для участия в конкурсе на замещение вакантных должностей государственной гражданской службы старшей группы должностей категории «специалисты»: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b/>
          <w:sz w:val="24"/>
          <w:szCs w:val="24"/>
          <w:lang w:eastAsia="ru-RU"/>
        </w:rPr>
        <w:t>старший государственный налоговый  инспектор отдела камеральных проверок №1;</w:t>
      </w:r>
    </w:p>
    <w:p w:rsidR="00BE05A3" w:rsidRPr="00BE05A3" w:rsidRDefault="00BE05A3" w:rsidP="00BE05A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государственный налоговый  инспектор отдела камеральных проверок №2.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Для замещения должностей государственной гражданской службы Российской Федерации устанавливаются следующие требования:</w:t>
      </w:r>
    </w:p>
    <w:p w:rsidR="00BE05A3" w:rsidRPr="00BE05A3" w:rsidRDefault="00BE05A3" w:rsidP="00BE05A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минимальный уровень профессионального образования – высшее образование – </w:t>
      </w:r>
      <w:proofErr w:type="spell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бакалавриат</w:t>
      </w:r>
      <w:proofErr w:type="spellEnd"/>
      <w:r w:rsidRPr="00BE05A3">
        <w:rPr>
          <w:rFonts w:ascii="Arial" w:eastAsia="Times New Roman" w:hAnsi="Arial" w:cs="Arial"/>
          <w:sz w:val="24"/>
          <w:szCs w:val="24"/>
          <w:lang w:eastAsia="ru-RU"/>
        </w:rPr>
        <w:t>, требования к специальности (направлению подготовки) устанавливаются должностным регламентом;</w:t>
      </w:r>
    </w:p>
    <w:p w:rsidR="00BE05A3" w:rsidRPr="00BE05A3" w:rsidRDefault="00BE05A3" w:rsidP="00BE05A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BE05A3" w:rsidRPr="00BE05A3" w:rsidRDefault="00BE05A3" w:rsidP="00BE05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требования к знанию государственного языка Российской Федерации (русского языка);</w:t>
      </w:r>
    </w:p>
    <w:p w:rsidR="00BE05A3" w:rsidRPr="00BE05A3" w:rsidRDefault="00BE05A3" w:rsidP="00BE05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E05A3" w:rsidRPr="00BE05A3" w:rsidRDefault="00BE05A3" w:rsidP="00BE05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требования к знаниям и умениям в области информационно-коммуникационных технологий;</w:t>
      </w:r>
    </w:p>
    <w:p w:rsidR="00BE05A3" w:rsidRPr="00BE05A3" w:rsidRDefault="00BE05A3" w:rsidP="00BE05A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Общие умения (для всех категорий и групп должностей гражданской службы):</w:t>
      </w:r>
    </w:p>
    <w:p w:rsidR="00BE05A3" w:rsidRPr="00BE05A3" w:rsidRDefault="00BE05A3" w:rsidP="00BE05A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умение мыслить системно (стратегически);</w:t>
      </w:r>
    </w:p>
    <w:p w:rsidR="00BE05A3" w:rsidRPr="00BE05A3" w:rsidRDefault="00BE05A3" w:rsidP="00BE05A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BE05A3" w:rsidRPr="00BE05A3" w:rsidRDefault="00BE05A3" w:rsidP="00BE05A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коммуникативные умения;</w:t>
      </w:r>
    </w:p>
    <w:p w:rsidR="00BE05A3" w:rsidRPr="00BE05A3" w:rsidRDefault="00BE05A3" w:rsidP="00BE05A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умение управлять изменениями.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3. наличие функциональных знаний и умений, необходимых для выполнения работы в сфере, соответствующей направлению деятельности структурного подразделения, выполнению поставленных задач, квалифицированного планирования работы, экспертизы проектов нормативных правовых актов, подготовки служебных документов, ведения делопроизводства, составления делового письма, сбора и систематизации актуальной информации в установленной сфере деятельности, применения компьютерной и другой оргтехники, работы с внутренними и периферийными устройствами компьютера, информационно-коммуникационными сетями (в</w:t>
      </w:r>
      <w:proofErr w:type="gramEnd"/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с сетью Интернет), в операционной системе, в текстовом редакторе, с электронными таблицами, с базами данных, управления электронной почтой, подготовки презентаций, использования графических объектов в электронных документах.</w:t>
      </w: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Квалификационные требования к стажу государственной гражданской службы Российской Федерации (государственной службы иных видов) или стажу работы по специальности для указанных должностей не предъявляются.</w:t>
      </w:r>
    </w:p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 Минтруда (</w:t>
      </w:r>
      <w:hyperlink r:id="rId6" w:history="1">
        <w:r w:rsidR="00B67605" w:rsidRPr="00715DC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http://www.rosmintrud.ru/ministry/programms/gossluzhba/16/1</w:t>
        </w:r>
      </w:hyperlink>
      <w:r w:rsidRPr="00BE05A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67605" w:rsidRPr="00BE05A3" w:rsidRDefault="00B67605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В соответствии с п. 7 ст.12 Федерального закона от 27 июля 2004 года №79-ФЗ 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Информация об условиях прохождения гражданской службы размещены на сайте Федеральной налоговой службы в разделе Государственная гражданская служба в ФНС России.</w:t>
      </w:r>
    </w:p>
    <w:p w:rsidR="00B67605" w:rsidRPr="00BE05A3" w:rsidRDefault="00B67605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Место прохождения гражданской службы: Межрайонная ИФНС России №1 по Новгородской области, расположенная по адресу: 174401, Новгородская область, г. Боровичи, ул. Гоголя, 113.</w:t>
      </w:r>
    </w:p>
    <w:p w:rsidR="00B67605" w:rsidRPr="00BE05A3" w:rsidRDefault="00B67605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Условия прохождения гражданской службы  определены в Федеральном законе от 27.07.2004г. №79-ФЗ «О государственной гражданской службе Российской Федерации».</w:t>
      </w: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Денежное содержание состоит </w:t>
      </w:r>
      <w:proofErr w:type="gram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BE05A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E05A3" w:rsidRPr="00BE05A3" w:rsidRDefault="00BE05A3" w:rsidP="00BE05A3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размере: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4723-00 рублей (старший государственный налоговый инспектор);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4198-00 рублей (государственный налоговый инспектор);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месячного оклада в соответствии с присвоенным классным чином государственной гражданской службы (оклад за классный чин) – Референт государственной гражданской службы Российской Федерации 1-3 класса от 1227 – 1576 рублей;</w:t>
      </w:r>
    </w:p>
    <w:p w:rsidR="00BE05A3" w:rsidRPr="00BE05A3" w:rsidRDefault="00BE05A3" w:rsidP="00BE05A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выслугу лет на государственной гражданской службе Российской Федерации в размере 10-30 % должностного оклада;</w:t>
      </w:r>
    </w:p>
    <w:p w:rsidR="00BE05A3" w:rsidRPr="00BE05A3" w:rsidRDefault="00BE05A3" w:rsidP="00BE05A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особые условия государственной гражданской службы Российской Федерации в размере 60-90% должностного оклада;</w:t>
      </w:r>
    </w:p>
    <w:p w:rsidR="00BE05A3" w:rsidRPr="00BE05A3" w:rsidRDefault="00BE05A3" w:rsidP="00BE05A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ежемесячного денежного поощрения в размере одного должностного оклада;</w:t>
      </w:r>
    </w:p>
    <w:p w:rsidR="00BE05A3" w:rsidRPr="00BE05A3" w:rsidRDefault="00BE05A3" w:rsidP="00BE05A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выплаты при представлении ежегодного оплачиваемого отпуска и материальной помощи;</w:t>
      </w:r>
    </w:p>
    <w:p w:rsidR="00BE05A3" w:rsidRPr="00BE05A3" w:rsidRDefault="00BE05A3" w:rsidP="00BE05A3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другие выплаты, предусмотренные соответствующими федеральными законами и иными нормативными правовыми актами Российской Федерации, а также выплачивается материальная помощь.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Гражданскому служащему устанавливается ненормированный служебный день, а так же предоставляется ежегодный основной оплачиваемый отпуск продолжительностью 30 календарных дней, ежегодный дополнительный оплачиваемый отпуск за выслугу лет (от 1 до 10 календарных дня), ежегодный дополнительный оплачиваемый отпуск за ненормированный служебный день 3 дня.</w:t>
      </w: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</w:t>
      </w:r>
      <w:proofErr w:type="gram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BE05A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E05A3" w:rsidRPr="00BE05A3" w:rsidRDefault="00BE05A3" w:rsidP="00BE05A3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Государственный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E05A3" w:rsidRPr="00BE05A3" w:rsidRDefault="00BE05A3" w:rsidP="00BE05A3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Государственный гражданский служащий, изъявивший желание участвовать в конкурсе в государственном органе, при этом замещающий должность гражданской службы в ином государственном органе, подает:</w:t>
      </w:r>
    </w:p>
    <w:p w:rsidR="00BE05A3" w:rsidRPr="00BE05A3" w:rsidRDefault="00BE05A3" w:rsidP="00BE05A3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заявление на имя представителя нанимателя;</w:t>
      </w:r>
    </w:p>
    <w:p w:rsidR="00BE05A3" w:rsidRPr="00BE05A3" w:rsidRDefault="00BE05A3" w:rsidP="00BE05A3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собственноручно заполненную, подписанную и заверенную кадровой службой государственного органа, в котором замещает должность гражданской службы, анкету по форме, утвержденной распоряжением Правительства Российской Федерации от 26.05.2006 № 667-р (в ред. Постановления Правительства РФ от 05.03.2018 № 227), с приложением 2-х фотографий (в деловом костюме) размером 3х4.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300" w:line="240" w:lineRule="auto"/>
        <w:ind w:hanging="11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Гражданин Российской Федерации,</w:t>
      </w:r>
      <w:r w:rsidR="00B676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05A3">
        <w:rPr>
          <w:rFonts w:ascii="Arial" w:eastAsia="Times New Roman" w:hAnsi="Arial" w:cs="Arial"/>
          <w:sz w:val="24"/>
          <w:szCs w:val="24"/>
          <w:lang w:eastAsia="ru-RU"/>
        </w:rPr>
        <w:t>изъявивший желание участвовать в конкурсе представляет:</w:t>
      </w:r>
    </w:p>
    <w:p w:rsidR="00BE05A3" w:rsidRPr="00BE05A3" w:rsidRDefault="00BE05A3" w:rsidP="00BE05A3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личное заявление;</w:t>
      </w:r>
    </w:p>
    <w:p w:rsidR="00BE05A3" w:rsidRPr="00BE05A3" w:rsidRDefault="00BE05A3" w:rsidP="00BE05A3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собственноручно заполненную и подписанную анкету, по форме утвержденной распоряжением Правительства Российской Федерации от 26.05.2006 № 667-р (в ред. Постановления Правительства РФ от 05.03.2018 № 227) с приложением 2-х фотографий (в деловом костюме) размером 3х4;</w:t>
      </w:r>
    </w:p>
    <w:p w:rsidR="00BE05A3" w:rsidRPr="00BE05A3" w:rsidRDefault="00BE05A3" w:rsidP="00BE05A3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E05A3" w:rsidRPr="00BE05A3" w:rsidRDefault="00BE05A3" w:rsidP="00BE05A3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E05A3" w:rsidRPr="00BE05A3" w:rsidRDefault="00BE05A3" w:rsidP="00BE05A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E05A3" w:rsidRPr="00BE05A3" w:rsidRDefault="00BE05A3" w:rsidP="00BE05A3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BE05A3" w:rsidRPr="00BE05A3" w:rsidRDefault="00BE05A3" w:rsidP="00BE05A3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E05A3" w:rsidRPr="00BE05A3" w:rsidRDefault="00BE05A3" w:rsidP="00BE05A3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сведения об адресах сайтов и (или) страниц сайтов в информационно 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(утверждена распоряжением Правительства Российской Федерации от 28 декабря 2016г.</w:t>
      </w:r>
      <w:proofErr w:type="gramEnd"/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N2867-р);</w:t>
      </w:r>
      <w:proofErr w:type="gramEnd"/>
    </w:p>
    <w:p w:rsidR="00BE05A3" w:rsidRPr="00BE05A3" w:rsidRDefault="00BE05A3" w:rsidP="00BE05A3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справки о доходах, об имуществе и обязательствах имущественного характера гражданина, претендующего на замещение государственной должности Российской Федерации (заполняются с использованием специального программного обеспечения «Справки БК», размещенной на Портале государственной службы и управленческих кадров по адресу https://gossluzhba.gov.ru/page/index/spravki_bk);</w:t>
      </w:r>
    </w:p>
    <w:p w:rsidR="00BE05A3" w:rsidRPr="00BE05A3" w:rsidRDefault="00BE05A3" w:rsidP="00BE05A3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Достоверность сведений, представленных гражданином о себе, подлежит проверке.</w:t>
      </w:r>
    </w:p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Документы в течение 21 календарного дня,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 http://www.gossluzhba.gov.ru, представляются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Pr="00BE05A3">
        <w:rPr>
          <w:rFonts w:ascii="Arial" w:eastAsia="Times New Roman" w:hAnsi="Arial" w:cs="Arial"/>
          <w:sz w:val="24"/>
          <w:szCs w:val="24"/>
          <w:lang w:eastAsia="ru-RU"/>
        </w:rPr>
        <w:t>, утвержденным постановлением Правительства Российской Федерации от 5 марта 2018 г. № 227 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F85739" w:rsidRPr="00BE05A3" w:rsidRDefault="00F85739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r w:rsidRPr="00BE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законодательством Российской Федерации о государственной гражданской службе для поступления на гражданскую службу и её прохождения.</w:t>
      </w: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в два этапа.</w:t>
      </w:r>
    </w:p>
    <w:p w:rsidR="00BE05A3" w:rsidRPr="00BE05A3" w:rsidRDefault="00BE05A3" w:rsidP="00BE05A3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На первом этапе осуществляется:</w:t>
      </w:r>
    </w:p>
    <w:p w:rsidR="00BE05A3" w:rsidRPr="00BE05A3" w:rsidRDefault="00BE05A3" w:rsidP="00BE05A3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подготовка и публикация объявления о приеме документов для участия в конкурсе (в региональном разделе Интернет – сайта ФНС России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Федерации»);</w:t>
      </w:r>
    </w:p>
    <w:p w:rsidR="00BE05A3" w:rsidRPr="00BE05A3" w:rsidRDefault="00BE05A3" w:rsidP="00BE05A3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проверка представленных документов и достоверности сведений, представленных гражданином (гражданским служащим).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iCs/>
          <w:sz w:val="24"/>
          <w:szCs w:val="24"/>
          <w:lang w:eastAsia="ru-RU"/>
        </w:rPr>
        <w:t>2.</w:t>
      </w:r>
      <w:r w:rsidRPr="00BE05A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BE05A3">
        <w:rPr>
          <w:rFonts w:ascii="Arial" w:eastAsia="Times New Roman" w:hAnsi="Arial" w:cs="Arial"/>
          <w:sz w:val="24"/>
          <w:szCs w:val="24"/>
          <w:lang w:eastAsia="ru-RU"/>
        </w:rPr>
        <w:t>На втором этапе осуществляется:</w:t>
      </w:r>
    </w:p>
    <w:p w:rsidR="00BE05A3" w:rsidRPr="00BE05A3" w:rsidRDefault="00BE05A3" w:rsidP="00BE05A3">
      <w:pPr>
        <w:numPr>
          <w:ilvl w:val="0"/>
          <w:numId w:val="14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оценка профессиональных и личностных качеств кандидатов;</w:t>
      </w:r>
    </w:p>
    <w:p w:rsidR="00BE05A3" w:rsidRPr="00BE05A3" w:rsidRDefault="00BE05A3" w:rsidP="00BE05A3">
      <w:pPr>
        <w:numPr>
          <w:ilvl w:val="0"/>
          <w:numId w:val="14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принятие решения конкурсной комиссией;</w:t>
      </w:r>
    </w:p>
    <w:p w:rsidR="00BE05A3" w:rsidRPr="00BE05A3" w:rsidRDefault="00BE05A3" w:rsidP="00BE05A3">
      <w:pPr>
        <w:numPr>
          <w:ilvl w:val="0"/>
          <w:numId w:val="14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назначение на вакантную должность гражданской службы.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 не </w:t>
      </w:r>
      <w:proofErr w:type="gram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 чем за 15 дней до начала конкурса направляет гражданам (гражданским служащим), допущенным к участию в конкурсе, письменное уведомление о дате, месте и времени его проведения.</w:t>
      </w:r>
    </w:p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Информация о проведении второго этапа конкурса размещается в региональном разделе Интернет – сайта ФНС России www.nalog.ru 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B67605" w:rsidRPr="00BE05A3" w:rsidRDefault="00B67605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методов оценки - тестирование и индивидуальное собеседование. </w:t>
      </w:r>
      <w:proofErr w:type="gram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Рекомендуется кандидатам на участие в конкурсе на замещение вакантных должностей государственной гражданской службы, в качестве самопроверки, прохождение тестов на соответствие базовым квалификационным требованиям к знаниям и умениям, подготовленных Минтрудом России и размещенных на Федеральном портале управленческих кадров (на главной странице сайта http://qossluzhba.gov.ru в разделе «Образование» // «Тесты для самопроверки»)».</w:t>
      </w:r>
      <w:proofErr w:type="gramEnd"/>
    </w:p>
    <w:p w:rsidR="00B67605" w:rsidRPr="00BE05A3" w:rsidRDefault="00B67605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конкурсной комиссии принимается в отсутствие кандидата.</w:t>
      </w: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По результатам конкурса издается приказ Межрайонной ИФНС России № 1 по Новгородской области 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F85739" w:rsidRPr="00BE05A3" w:rsidRDefault="00F85739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 При этом кандидатам, которые представили документы для участия в конкурсе в электронном виде, сообщение направляется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конкурса размещается на сайте УФНС России по Новгородской области в информационно телекоммуникационной сети общего пользования (www.nalog.ru)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F85739" w:rsidRPr="00BE05A3" w:rsidRDefault="00F85739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Документы претендентов на замещение вакантных должностей,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Адрес приема документов: 174401, Новгородская область, Боровичи, ул. Гоголя, д.113, Межрайонная ИФНС России № 1 по Новгородской области, отдел общего обеспечения, кабинет №43, тел.(816-64) 91824, 91825, факс (816-64) 42772, e-</w:t>
      </w:r>
      <w:proofErr w:type="spellStart"/>
      <w:r w:rsidRPr="00BE05A3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BE05A3">
        <w:rPr>
          <w:rFonts w:ascii="Arial" w:eastAsia="Times New Roman" w:hAnsi="Arial" w:cs="Arial"/>
          <w:sz w:val="24"/>
          <w:szCs w:val="24"/>
          <w:lang w:eastAsia="ru-RU"/>
        </w:rPr>
        <w:t xml:space="preserve">:  </w:t>
      </w:r>
      <w:hyperlink r:id="rId7" w:history="1">
        <w:r w:rsidR="00F85739" w:rsidRPr="00715DC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i5331@m31.r53.nalog.ru</w:t>
        </w:r>
      </w:hyperlink>
      <w:r w:rsidRPr="00BE05A3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F85739" w:rsidRPr="00BE05A3" w:rsidRDefault="00F85739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Время приема документов в соответствии с режимом служебного дня:</w:t>
      </w:r>
    </w:p>
    <w:p w:rsidR="00BE05A3" w:rsidRPr="00BE05A3" w:rsidRDefault="00BE05A3" w:rsidP="00BE05A3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Понедельник - четверг с 9 часов 00 минут до 18 часов 00 минут;</w:t>
      </w:r>
    </w:p>
    <w:p w:rsidR="00BE05A3" w:rsidRPr="00BE05A3" w:rsidRDefault="00BE05A3" w:rsidP="00BE05A3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Пятница с 9 часов 00 минут до 16 часов 45 минут;</w:t>
      </w:r>
    </w:p>
    <w:p w:rsidR="00BE05A3" w:rsidRPr="00BE05A3" w:rsidRDefault="00BE05A3" w:rsidP="00BE05A3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перерыв – с 13 часов 00 минут до 13 часов 45 минут.</w:t>
      </w: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5A3" w:rsidRPr="00BE05A3" w:rsidRDefault="00BE05A3" w:rsidP="00BE05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5A3">
        <w:rPr>
          <w:rFonts w:ascii="Arial" w:eastAsia="Times New Roman" w:hAnsi="Arial" w:cs="Arial"/>
          <w:sz w:val="24"/>
          <w:szCs w:val="24"/>
          <w:lang w:eastAsia="ru-RU"/>
        </w:rPr>
        <w:t>Ориентировочная дата проведения второго этапа конкурса</w:t>
      </w:r>
      <w:r w:rsidRPr="00BE05A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– </w:t>
      </w:r>
      <w:r w:rsidRPr="00BE05A3">
        <w:rPr>
          <w:rFonts w:ascii="Arial" w:eastAsia="Times New Roman" w:hAnsi="Arial" w:cs="Arial"/>
          <w:sz w:val="24"/>
          <w:szCs w:val="24"/>
          <w:lang w:eastAsia="ru-RU"/>
        </w:rPr>
        <w:t>09.08.2019 г.</w:t>
      </w:r>
    </w:p>
    <w:p w:rsidR="00FD1E1B" w:rsidRPr="00BE05A3" w:rsidRDefault="00BE05A3" w:rsidP="00BE05A3">
      <w:pPr>
        <w:jc w:val="both"/>
      </w:pPr>
      <w:r w:rsidRPr="00BE05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 проведения: Новгородская область, г.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E05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Боровичи, ул.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BE05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Гоголя, д.113, Межрайонная ИФНС России № 1 по Новгородской области,  кабинет № 40.</w:t>
      </w:r>
    </w:p>
    <w:sectPr w:rsidR="00FD1E1B" w:rsidRPr="00B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AEB"/>
    <w:multiLevelType w:val="multilevel"/>
    <w:tmpl w:val="C510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A7382"/>
    <w:multiLevelType w:val="multilevel"/>
    <w:tmpl w:val="144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E4860"/>
    <w:multiLevelType w:val="multilevel"/>
    <w:tmpl w:val="BEF8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E39D0"/>
    <w:multiLevelType w:val="multilevel"/>
    <w:tmpl w:val="2E8A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939EF"/>
    <w:multiLevelType w:val="multilevel"/>
    <w:tmpl w:val="857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96F07"/>
    <w:multiLevelType w:val="multilevel"/>
    <w:tmpl w:val="553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309EE"/>
    <w:multiLevelType w:val="multilevel"/>
    <w:tmpl w:val="67A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944E6"/>
    <w:multiLevelType w:val="multilevel"/>
    <w:tmpl w:val="C2C6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A7634"/>
    <w:multiLevelType w:val="multilevel"/>
    <w:tmpl w:val="00E8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31EB1"/>
    <w:multiLevelType w:val="multilevel"/>
    <w:tmpl w:val="6BA8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529C3"/>
    <w:multiLevelType w:val="multilevel"/>
    <w:tmpl w:val="B53A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B185A"/>
    <w:multiLevelType w:val="multilevel"/>
    <w:tmpl w:val="DD12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048E2"/>
    <w:multiLevelType w:val="multilevel"/>
    <w:tmpl w:val="A72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E57EB"/>
    <w:multiLevelType w:val="multilevel"/>
    <w:tmpl w:val="3B98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655F6"/>
    <w:multiLevelType w:val="multilevel"/>
    <w:tmpl w:val="FF2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F3"/>
    <w:rsid w:val="004319F3"/>
    <w:rsid w:val="00B67605"/>
    <w:rsid w:val="00BE05A3"/>
    <w:rsid w:val="00F85739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5331@m31.r53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2</cp:revision>
  <dcterms:created xsi:type="dcterms:W3CDTF">2020-01-21T06:54:00Z</dcterms:created>
  <dcterms:modified xsi:type="dcterms:W3CDTF">2020-01-21T06:54:00Z</dcterms:modified>
</cp:coreProperties>
</file>